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5D16" w14:textId="311634E2" w:rsidR="009F4CFD" w:rsidRDefault="002D33E8">
      <w:pPr>
        <w:rPr>
          <w:lang w:val="en-CA"/>
        </w:rPr>
      </w:pPr>
      <w:r w:rsidRPr="002D33E8">
        <w:rPr>
          <w:lang w:val="en-CA"/>
        </w:rPr>
        <w:t>-</w:t>
      </w:r>
      <w:r w:rsidRPr="002D33E8">
        <w:rPr>
          <w:b/>
          <w:bCs/>
          <w:lang w:val="en-CA"/>
        </w:rPr>
        <w:t xml:space="preserve">Remove the 4 </w:t>
      </w:r>
      <w:r w:rsidR="00E324C4" w:rsidRPr="002D33E8">
        <w:rPr>
          <w:b/>
          <w:bCs/>
          <w:lang w:val="en-CA"/>
        </w:rPr>
        <w:t xml:space="preserve">screws </w:t>
      </w:r>
      <w:r w:rsidR="00E324C4">
        <w:rPr>
          <w:b/>
          <w:bCs/>
          <w:lang w:val="en-CA"/>
        </w:rPr>
        <w:t xml:space="preserve">of </w:t>
      </w:r>
      <w:r w:rsidR="00E324C4" w:rsidRPr="002D33E8">
        <w:rPr>
          <w:b/>
          <w:bCs/>
          <w:lang w:val="en-CA"/>
        </w:rPr>
        <w:t>the</w:t>
      </w:r>
      <w:r w:rsidRPr="002D33E8">
        <w:rPr>
          <w:b/>
          <w:bCs/>
          <w:lang w:val="en-CA"/>
        </w:rPr>
        <w:t xml:space="preserve"> </w:t>
      </w:r>
      <w:r w:rsidR="001E6D41">
        <w:rPr>
          <w:b/>
          <w:bCs/>
          <w:lang w:val="en-CA"/>
        </w:rPr>
        <w:t>locking mechanism</w:t>
      </w:r>
      <w:r w:rsidRPr="002D33E8">
        <w:rPr>
          <w:b/>
          <w:bCs/>
          <w:lang w:val="en-CA"/>
        </w:rPr>
        <w:t xml:space="preserve">. Once the </w:t>
      </w:r>
      <w:r w:rsidR="001E6D41">
        <w:rPr>
          <w:b/>
          <w:bCs/>
          <w:lang w:val="en-CA"/>
        </w:rPr>
        <w:t>locking mechanism</w:t>
      </w:r>
      <w:r w:rsidRPr="002D33E8">
        <w:rPr>
          <w:b/>
          <w:bCs/>
          <w:lang w:val="en-CA"/>
        </w:rPr>
        <w:t xml:space="preserve"> and the rubber </w:t>
      </w:r>
      <w:r w:rsidR="0040589C">
        <w:rPr>
          <w:b/>
          <w:bCs/>
          <w:lang w:val="en-CA"/>
        </w:rPr>
        <w:t xml:space="preserve">retainer </w:t>
      </w:r>
      <w:r w:rsidRPr="002D33E8">
        <w:rPr>
          <w:b/>
          <w:bCs/>
          <w:lang w:val="en-CA"/>
        </w:rPr>
        <w:t xml:space="preserve">are removed, you </w:t>
      </w:r>
      <w:r w:rsidR="001E6D41">
        <w:rPr>
          <w:b/>
          <w:bCs/>
          <w:lang w:val="en-CA"/>
        </w:rPr>
        <w:t>should see the following</w:t>
      </w:r>
      <w:r>
        <w:rPr>
          <w:lang w:val="en-CA"/>
        </w:rPr>
        <w:t>:</w:t>
      </w:r>
    </w:p>
    <w:p w14:paraId="75F8AF29" w14:textId="0E20B3E7" w:rsidR="002D33E8" w:rsidRDefault="002D33E8">
      <w:pPr>
        <w:rPr>
          <w:lang w:val="en-CA"/>
        </w:rPr>
      </w:pPr>
      <w:r>
        <w:rPr>
          <w:lang w:val="en-CA"/>
        </w:rPr>
        <w:t xml:space="preserve">                             </w:t>
      </w:r>
      <w:r>
        <w:rPr>
          <w:noProof/>
        </w:rPr>
        <w:drawing>
          <wp:inline distT="0" distB="0" distL="0" distR="0" wp14:anchorId="32634F62" wp14:editId="26E92451">
            <wp:extent cx="3426460" cy="339090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CC473" w14:textId="77777777" w:rsidR="002D33E8" w:rsidRDefault="002D33E8">
      <w:pPr>
        <w:rPr>
          <w:lang w:val="en-CA"/>
        </w:rPr>
      </w:pPr>
    </w:p>
    <w:p w14:paraId="17A25506" w14:textId="36F8009F" w:rsidR="002D33E8" w:rsidRDefault="002D33E8">
      <w:pPr>
        <w:rPr>
          <w:b/>
          <w:bCs/>
          <w:lang w:val="en-CA"/>
        </w:rPr>
      </w:pPr>
      <w:r>
        <w:rPr>
          <w:lang w:val="en-CA"/>
        </w:rPr>
        <w:t>-</w:t>
      </w:r>
      <w:r w:rsidR="0040589C">
        <w:rPr>
          <w:b/>
          <w:bCs/>
          <w:lang w:val="en-CA"/>
        </w:rPr>
        <w:t>Separate</w:t>
      </w:r>
      <w:r w:rsidRPr="002D33E8">
        <w:rPr>
          <w:b/>
          <w:bCs/>
          <w:lang w:val="en-CA"/>
        </w:rPr>
        <w:t xml:space="preserve"> the </w:t>
      </w:r>
      <w:r w:rsidR="0040589C" w:rsidRPr="008603CF">
        <w:rPr>
          <w:b/>
          <w:bCs/>
          <w:u w:val="single"/>
          <w:lang w:val="en-CA"/>
        </w:rPr>
        <w:t>old</w:t>
      </w:r>
      <w:r w:rsidR="0040589C">
        <w:rPr>
          <w:b/>
          <w:bCs/>
          <w:lang w:val="en-CA"/>
        </w:rPr>
        <w:t xml:space="preserve"> </w:t>
      </w:r>
      <w:r w:rsidRPr="002D33E8">
        <w:rPr>
          <w:b/>
          <w:bCs/>
          <w:lang w:val="en-CA"/>
        </w:rPr>
        <w:t xml:space="preserve">rubber </w:t>
      </w:r>
      <w:r w:rsidR="0040589C">
        <w:rPr>
          <w:b/>
          <w:bCs/>
          <w:lang w:val="en-CA"/>
        </w:rPr>
        <w:t>retainer</w:t>
      </w:r>
      <w:r w:rsidRPr="002D33E8">
        <w:rPr>
          <w:b/>
          <w:bCs/>
          <w:lang w:val="en-CA"/>
        </w:rPr>
        <w:t xml:space="preserve"> </w:t>
      </w:r>
      <w:r w:rsidR="0040589C">
        <w:rPr>
          <w:b/>
          <w:bCs/>
          <w:lang w:val="en-CA"/>
        </w:rPr>
        <w:t>from</w:t>
      </w:r>
      <w:r w:rsidRPr="002D33E8">
        <w:rPr>
          <w:b/>
          <w:bCs/>
          <w:lang w:val="en-CA"/>
        </w:rPr>
        <w:t xml:space="preserve"> the </w:t>
      </w:r>
      <w:r w:rsidR="001E6D41">
        <w:rPr>
          <w:b/>
          <w:bCs/>
          <w:lang w:val="en-CA"/>
        </w:rPr>
        <w:t>locking mechanism</w:t>
      </w:r>
      <w:r w:rsidR="008603CF">
        <w:rPr>
          <w:b/>
          <w:bCs/>
          <w:lang w:val="en-CA"/>
        </w:rPr>
        <w:t xml:space="preserve"> and discard. </w:t>
      </w:r>
    </w:p>
    <w:p w14:paraId="17783FF2" w14:textId="77777777" w:rsidR="002D33E8" w:rsidRDefault="002D33E8">
      <w:pPr>
        <w:rPr>
          <w:b/>
          <w:bCs/>
          <w:lang w:val="en-CA"/>
        </w:rPr>
      </w:pPr>
    </w:p>
    <w:p w14:paraId="64538499" w14:textId="7B39F18A" w:rsidR="002D33E8" w:rsidRDefault="002D33E8">
      <w:pPr>
        <w:rPr>
          <w:lang w:val="en-CA"/>
        </w:rPr>
      </w:pPr>
      <w:r>
        <w:rPr>
          <w:lang w:val="en-CA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3560C903" wp14:editId="5D0C5646">
            <wp:extent cx="3317875" cy="1570355"/>
            <wp:effectExtent l="0" t="254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787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3809" w14:textId="5D83E782" w:rsidR="002D33E8" w:rsidRDefault="002D33E8">
      <w:pPr>
        <w:rPr>
          <w:b/>
          <w:bCs/>
          <w:lang w:val="en-CA"/>
        </w:rPr>
      </w:pPr>
      <w:r>
        <w:rPr>
          <w:lang w:val="en-CA"/>
        </w:rPr>
        <w:lastRenderedPageBreak/>
        <w:t>-</w:t>
      </w:r>
      <w:r w:rsidRPr="002D33E8">
        <w:rPr>
          <w:b/>
          <w:bCs/>
          <w:lang w:val="en-CA"/>
        </w:rPr>
        <w:t xml:space="preserve">Insert the </w:t>
      </w:r>
      <w:r w:rsidR="008603CF" w:rsidRPr="008603CF">
        <w:rPr>
          <w:b/>
          <w:bCs/>
          <w:u w:val="single"/>
          <w:lang w:val="en-CA"/>
        </w:rPr>
        <w:t>new</w:t>
      </w:r>
      <w:r w:rsidR="008603CF">
        <w:rPr>
          <w:b/>
          <w:bCs/>
          <w:lang w:val="en-CA"/>
        </w:rPr>
        <w:t xml:space="preserve"> </w:t>
      </w:r>
      <w:r w:rsidRPr="002D33E8">
        <w:rPr>
          <w:b/>
          <w:bCs/>
          <w:lang w:val="en-CA"/>
        </w:rPr>
        <w:t xml:space="preserve">rubber </w:t>
      </w:r>
      <w:r w:rsidR="0040589C">
        <w:rPr>
          <w:b/>
          <w:bCs/>
          <w:lang w:val="en-CA"/>
        </w:rPr>
        <w:t>retainer</w:t>
      </w:r>
      <w:r w:rsidRPr="002D33E8">
        <w:rPr>
          <w:b/>
          <w:bCs/>
          <w:lang w:val="en-CA"/>
        </w:rPr>
        <w:t xml:space="preserve"> in</w:t>
      </w:r>
      <w:r w:rsidR="0040589C">
        <w:rPr>
          <w:b/>
          <w:bCs/>
          <w:lang w:val="en-CA"/>
        </w:rPr>
        <w:t xml:space="preserve">to the valve </w:t>
      </w:r>
      <w:r w:rsidRPr="002D33E8">
        <w:rPr>
          <w:b/>
          <w:bCs/>
          <w:lang w:val="en-CA"/>
        </w:rPr>
        <w:t xml:space="preserve">making sure that </w:t>
      </w:r>
      <w:r w:rsidR="008603CF">
        <w:rPr>
          <w:b/>
          <w:bCs/>
          <w:lang w:val="en-CA"/>
        </w:rPr>
        <w:t>it</w:t>
      </w:r>
      <w:r w:rsidRPr="002D33E8">
        <w:rPr>
          <w:b/>
          <w:bCs/>
          <w:lang w:val="en-CA"/>
        </w:rPr>
        <w:t xml:space="preserve"> is well </w:t>
      </w:r>
      <w:r w:rsidR="0040589C">
        <w:rPr>
          <w:b/>
          <w:bCs/>
          <w:lang w:val="en-CA"/>
        </w:rPr>
        <w:t>seated</w:t>
      </w:r>
      <w:r w:rsidR="008603CF">
        <w:rPr>
          <w:b/>
          <w:bCs/>
          <w:lang w:val="en-CA"/>
        </w:rPr>
        <w:t xml:space="preserve"> in the channel </w:t>
      </w:r>
      <w:r w:rsidR="003F3648">
        <w:rPr>
          <w:b/>
          <w:bCs/>
          <w:lang w:val="en-CA"/>
        </w:rPr>
        <w:t xml:space="preserve">found </w:t>
      </w:r>
      <w:r w:rsidR="008603CF">
        <w:rPr>
          <w:b/>
          <w:bCs/>
          <w:lang w:val="en-CA"/>
        </w:rPr>
        <w:t>in the valve</w:t>
      </w:r>
    </w:p>
    <w:p w14:paraId="1BBB154F" w14:textId="592844DA" w:rsidR="002D33E8" w:rsidRDefault="002D33E8">
      <w:pPr>
        <w:rPr>
          <w:lang w:val="en-CA"/>
        </w:rPr>
      </w:pPr>
      <w:r>
        <w:rPr>
          <w:lang w:val="en-CA"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59665879" wp14:editId="465CFD63">
            <wp:extent cx="3598545" cy="1703070"/>
            <wp:effectExtent l="0" t="4762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854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63356" w14:textId="324C69C5" w:rsidR="002D33E8" w:rsidRDefault="002D33E8">
      <w:pPr>
        <w:rPr>
          <w:lang w:val="en-CA"/>
        </w:rPr>
      </w:pPr>
    </w:p>
    <w:p w14:paraId="38828A67" w14:textId="76E0D4CD" w:rsidR="002D33E8" w:rsidRDefault="002D33E8">
      <w:pPr>
        <w:rPr>
          <w:b/>
          <w:bCs/>
          <w:lang w:val="en-CA"/>
        </w:rPr>
      </w:pPr>
      <w:r>
        <w:rPr>
          <w:lang w:val="en-CA"/>
        </w:rPr>
        <w:t>-</w:t>
      </w:r>
      <w:r w:rsidR="008603CF">
        <w:rPr>
          <w:b/>
          <w:bCs/>
          <w:lang w:val="en-CA"/>
        </w:rPr>
        <w:t>Take</w:t>
      </w:r>
      <w:r w:rsidRPr="002D33E8">
        <w:rPr>
          <w:b/>
          <w:bCs/>
          <w:lang w:val="en-CA"/>
        </w:rPr>
        <w:t xml:space="preserve"> the </w:t>
      </w:r>
      <w:r w:rsidR="001E6D41">
        <w:rPr>
          <w:b/>
          <w:bCs/>
          <w:lang w:val="en-CA"/>
        </w:rPr>
        <w:t>locking mechanism</w:t>
      </w:r>
      <w:r w:rsidRPr="002D33E8">
        <w:rPr>
          <w:b/>
          <w:bCs/>
          <w:lang w:val="en-CA"/>
        </w:rPr>
        <w:t xml:space="preserve"> and find the </w:t>
      </w:r>
      <w:r w:rsidR="0040589C">
        <w:rPr>
          <w:b/>
          <w:bCs/>
          <w:lang w:val="en-CA"/>
        </w:rPr>
        <w:t>channel</w:t>
      </w:r>
      <w:r w:rsidRPr="002D33E8">
        <w:rPr>
          <w:b/>
          <w:bCs/>
          <w:lang w:val="en-CA"/>
        </w:rPr>
        <w:t xml:space="preserve"> </w:t>
      </w:r>
      <w:r w:rsidR="0040589C">
        <w:rPr>
          <w:b/>
          <w:bCs/>
          <w:lang w:val="en-CA"/>
        </w:rPr>
        <w:t>where the rubber seal should be seated</w:t>
      </w:r>
    </w:p>
    <w:p w14:paraId="65782DD0" w14:textId="6FE48B4C" w:rsidR="002D33E8" w:rsidRDefault="002D33E8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184261C3" wp14:editId="45AD336E">
            <wp:extent cx="3132455" cy="1482090"/>
            <wp:effectExtent l="6033" t="0" r="0" b="0"/>
            <wp:docPr id="5" name="Image 5" descr="Une image contenant intérieur, projecteur, panneau de configu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intérieur, projecteur, panneau de configura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245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8FF3" w14:textId="77777777" w:rsidR="0092570D" w:rsidRDefault="0092570D">
      <w:pPr>
        <w:rPr>
          <w:b/>
          <w:bCs/>
          <w:lang w:val="en-CA"/>
        </w:rPr>
      </w:pPr>
    </w:p>
    <w:p w14:paraId="2DC0CE5C" w14:textId="78DAEFAC" w:rsidR="002D33E8" w:rsidRDefault="002D33E8">
      <w:pPr>
        <w:rPr>
          <w:b/>
          <w:bCs/>
          <w:lang w:val="en-CA"/>
        </w:rPr>
      </w:pPr>
      <w:r>
        <w:rPr>
          <w:b/>
          <w:bCs/>
          <w:lang w:val="en-CA"/>
        </w:rPr>
        <w:lastRenderedPageBreak/>
        <w:t>-</w:t>
      </w:r>
      <w:r w:rsidRPr="002D33E8">
        <w:rPr>
          <w:b/>
          <w:bCs/>
          <w:lang w:val="en-CA"/>
        </w:rPr>
        <w:t xml:space="preserve">Gently align the </w:t>
      </w:r>
      <w:r w:rsidR="001E6D41">
        <w:rPr>
          <w:b/>
          <w:bCs/>
          <w:lang w:val="en-CA"/>
        </w:rPr>
        <w:t>locking mechanism</w:t>
      </w:r>
      <w:r w:rsidRPr="002D33E8">
        <w:rPr>
          <w:b/>
          <w:bCs/>
          <w:lang w:val="en-CA"/>
        </w:rPr>
        <w:t xml:space="preserve"> with the rubber seal which is already </w:t>
      </w:r>
      <w:r w:rsidR="00A612AD">
        <w:rPr>
          <w:b/>
          <w:bCs/>
          <w:lang w:val="en-CA"/>
        </w:rPr>
        <w:t>seated</w:t>
      </w:r>
      <w:r w:rsidRPr="002D33E8">
        <w:rPr>
          <w:b/>
          <w:bCs/>
          <w:lang w:val="en-CA"/>
        </w:rPr>
        <w:t xml:space="preserve"> in the </w:t>
      </w:r>
      <w:r w:rsidR="0040589C">
        <w:rPr>
          <w:b/>
          <w:bCs/>
          <w:lang w:val="en-CA"/>
        </w:rPr>
        <w:t>valve</w:t>
      </w:r>
    </w:p>
    <w:p w14:paraId="322823BB" w14:textId="77777777" w:rsidR="002D33E8" w:rsidRDefault="002D33E8">
      <w:pPr>
        <w:rPr>
          <w:b/>
          <w:bCs/>
          <w:lang w:val="en-CA"/>
        </w:rPr>
      </w:pPr>
    </w:p>
    <w:p w14:paraId="19173447" w14:textId="48EF883C" w:rsidR="002D33E8" w:rsidRDefault="002D33E8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0A8594DD" wp14:editId="41AC905E">
            <wp:extent cx="3258185" cy="1541780"/>
            <wp:effectExtent l="953" t="0" r="317" b="318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818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1621" w14:textId="5B79FDE9" w:rsidR="002D33E8" w:rsidRDefault="002D33E8">
      <w:pPr>
        <w:rPr>
          <w:b/>
          <w:bCs/>
          <w:lang w:val="en-CA"/>
        </w:rPr>
      </w:pPr>
      <w:r>
        <w:rPr>
          <w:b/>
          <w:bCs/>
          <w:lang w:val="en-CA"/>
        </w:rPr>
        <w:t>-</w:t>
      </w:r>
      <w:r w:rsidR="00E324C4">
        <w:rPr>
          <w:b/>
          <w:bCs/>
          <w:lang w:val="en-CA"/>
        </w:rPr>
        <w:t>When</w:t>
      </w:r>
      <w:r w:rsidRPr="002D33E8">
        <w:rPr>
          <w:b/>
          <w:bCs/>
          <w:lang w:val="en-CA"/>
        </w:rPr>
        <w:t xml:space="preserve"> the </w:t>
      </w:r>
      <w:r w:rsidR="001E6D41">
        <w:rPr>
          <w:b/>
          <w:bCs/>
          <w:lang w:val="en-CA"/>
        </w:rPr>
        <w:t>locking mechanism</w:t>
      </w:r>
      <w:r w:rsidRPr="002D33E8">
        <w:rPr>
          <w:b/>
          <w:bCs/>
          <w:lang w:val="en-CA"/>
        </w:rPr>
        <w:t xml:space="preserve"> is well </w:t>
      </w:r>
      <w:r w:rsidR="00E324C4">
        <w:rPr>
          <w:b/>
          <w:bCs/>
          <w:lang w:val="en-CA"/>
        </w:rPr>
        <w:t>placed</w:t>
      </w:r>
      <w:r w:rsidRPr="002D33E8">
        <w:rPr>
          <w:b/>
          <w:bCs/>
          <w:lang w:val="en-CA"/>
        </w:rPr>
        <w:t xml:space="preserve">, the rubber </w:t>
      </w:r>
      <w:r w:rsidR="00E324C4">
        <w:rPr>
          <w:b/>
          <w:bCs/>
          <w:lang w:val="en-CA"/>
        </w:rPr>
        <w:t>retainer</w:t>
      </w:r>
      <w:r w:rsidRPr="002D33E8">
        <w:rPr>
          <w:b/>
          <w:bCs/>
          <w:lang w:val="en-CA"/>
        </w:rPr>
        <w:t xml:space="preserve"> should be </w:t>
      </w:r>
      <w:r w:rsidR="00E324C4">
        <w:rPr>
          <w:b/>
          <w:bCs/>
          <w:lang w:val="en-CA"/>
        </w:rPr>
        <w:t>situated</w:t>
      </w:r>
      <w:r w:rsidRPr="002D33E8">
        <w:rPr>
          <w:b/>
          <w:bCs/>
          <w:lang w:val="en-CA"/>
        </w:rPr>
        <w:t xml:space="preserve"> </w:t>
      </w:r>
      <w:r w:rsidR="00E324C4">
        <w:rPr>
          <w:b/>
          <w:bCs/>
          <w:lang w:val="en-CA"/>
        </w:rPr>
        <w:t>between the</w:t>
      </w:r>
      <w:r w:rsidRPr="002D33E8">
        <w:rPr>
          <w:b/>
          <w:bCs/>
          <w:lang w:val="en-CA"/>
        </w:rPr>
        <w:t xml:space="preserve"> white flange in the box </w:t>
      </w:r>
      <w:r w:rsidR="00E324C4">
        <w:rPr>
          <w:b/>
          <w:bCs/>
          <w:lang w:val="en-CA"/>
        </w:rPr>
        <w:t xml:space="preserve">the </w:t>
      </w:r>
      <w:r w:rsidRPr="002D33E8">
        <w:rPr>
          <w:b/>
          <w:bCs/>
          <w:lang w:val="en-CA"/>
        </w:rPr>
        <w:t xml:space="preserve">black flange in the </w:t>
      </w:r>
      <w:r w:rsidR="001E6D41">
        <w:rPr>
          <w:b/>
          <w:bCs/>
          <w:lang w:val="en-CA"/>
        </w:rPr>
        <w:t>locking mechanism</w:t>
      </w:r>
      <w:r w:rsidRPr="002D33E8">
        <w:rPr>
          <w:b/>
          <w:bCs/>
          <w:lang w:val="en-CA"/>
        </w:rPr>
        <w:t>. Touch inside</w:t>
      </w:r>
      <w:r w:rsidR="00E324C4">
        <w:rPr>
          <w:b/>
          <w:bCs/>
          <w:lang w:val="en-CA"/>
        </w:rPr>
        <w:t xml:space="preserve"> of the rubber retainer </w:t>
      </w:r>
      <w:r w:rsidR="00E324C4" w:rsidRPr="002D33E8">
        <w:rPr>
          <w:b/>
          <w:bCs/>
          <w:lang w:val="en-CA"/>
        </w:rPr>
        <w:t>to</w:t>
      </w:r>
      <w:r w:rsidRPr="002D33E8">
        <w:rPr>
          <w:b/>
          <w:bCs/>
          <w:lang w:val="en-CA"/>
        </w:rPr>
        <w:t xml:space="preserve"> </w:t>
      </w:r>
      <w:r w:rsidR="00E324C4">
        <w:rPr>
          <w:b/>
          <w:bCs/>
          <w:lang w:val="en-CA"/>
        </w:rPr>
        <w:t>be</w:t>
      </w:r>
      <w:r w:rsidRPr="002D33E8">
        <w:rPr>
          <w:b/>
          <w:bCs/>
          <w:lang w:val="en-CA"/>
        </w:rPr>
        <w:t xml:space="preserve"> sure</w:t>
      </w:r>
      <w:r w:rsidR="00E324C4">
        <w:rPr>
          <w:b/>
          <w:bCs/>
          <w:lang w:val="en-CA"/>
        </w:rPr>
        <w:t xml:space="preserve">. Last step is </w:t>
      </w:r>
      <w:r w:rsidRPr="002D33E8">
        <w:rPr>
          <w:b/>
          <w:bCs/>
          <w:lang w:val="en-CA"/>
        </w:rPr>
        <w:t xml:space="preserve">to screw </w:t>
      </w:r>
      <w:r w:rsidR="00E324C4">
        <w:rPr>
          <w:b/>
          <w:bCs/>
          <w:lang w:val="en-CA"/>
        </w:rPr>
        <w:t xml:space="preserve">down </w:t>
      </w:r>
      <w:r w:rsidRPr="002D33E8">
        <w:rPr>
          <w:b/>
          <w:bCs/>
          <w:lang w:val="en-CA"/>
        </w:rPr>
        <w:t xml:space="preserve">the </w:t>
      </w:r>
      <w:r w:rsidR="001E6D41">
        <w:rPr>
          <w:b/>
          <w:bCs/>
          <w:lang w:val="en-CA"/>
        </w:rPr>
        <w:t xml:space="preserve">locking </w:t>
      </w:r>
      <w:r w:rsidR="00A612AD">
        <w:rPr>
          <w:b/>
          <w:bCs/>
          <w:lang w:val="en-CA"/>
        </w:rPr>
        <w:t>mechanism.</w:t>
      </w:r>
    </w:p>
    <w:p w14:paraId="7E9C52BF" w14:textId="361A0002" w:rsidR="002D33E8" w:rsidRDefault="002D33E8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45F1F6DF" wp14:editId="6E989FA0">
            <wp:extent cx="3219450" cy="1523365"/>
            <wp:effectExtent l="0" t="9208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945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6680" w14:textId="70B473FA" w:rsidR="002D33E8" w:rsidRPr="002D33E8" w:rsidRDefault="002D33E8">
      <w:pPr>
        <w:rPr>
          <w:b/>
          <w:bCs/>
          <w:lang w:val="en-CA"/>
        </w:rPr>
      </w:pPr>
    </w:p>
    <w:sectPr w:rsidR="002D33E8" w:rsidRPr="002D33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E8"/>
    <w:rsid w:val="001E6D41"/>
    <w:rsid w:val="002D33E8"/>
    <w:rsid w:val="003F3648"/>
    <w:rsid w:val="0040589C"/>
    <w:rsid w:val="008603CF"/>
    <w:rsid w:val="0092570D"/>
    <w:rsid w:val="009F4CFD"/>
    <w:rsid w:val="00A612AD"/>
    <w:rsid w:val="00E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BFFB"/>
  <w15:chartTrackingRefBased/>
  <w15:docId w15:val="{AFFAF300-238B-465A-A561-0820A2B5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Vaillancourt</dc:creator>
  <cp:keywords/>
  <dc:description/>
  <cp:lastModifiedBy>Stéphanie Vaillancourt</cp:lastModifiedBy>
  <cp:revision>2</cp:revision>
  <dcterms:created xsi:type="dcterms:W3CDTF">2023-03-03T16:39:00Z</dcterms:created>
  <dcterms:modified xsi:type="dcterms:W3CDTF">2023-03-03T16:39:00Z</dcterms:modified>
</cp:coreProperties>
</file>